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CC" w:rsidRDefault="001069CC" w:rsidP="00D37144">
      <w:pPr>
        <w:shd w:val="clear" w:color="auto" w:fill="FFFFFF"/>
        <w:spacing w:line="283" w:lineRule="exact"/>
        <w:ind w:left="29" w:right="499"/>
        <w:jc w:val="center"/>
        <w:rPr>
          <w:rFonts w:eastAsia="Times New Roman"/>
          <w:b/>
          <w:bCs/>
          <w:color w:val="2C2C2C"/>
          <w:spacing w:val="-3"/>
          <w:sz w:val="26"/>
          <w:szCs w:val="26"/>
        </w:rPr>
      </w:pPr>
    </w:p>
    <w:p w:rsidR="00E75B3C" w:rsidRDefault="00E75B3C" w:rsidP="00D37144">
      <w:pPr>
        <w:shd w:val="clear" w:color="auto" w:fill="FFFFFF"/>
        <w:spacing w:line="283" w:lineRule="exact"/>
        <w:ind w:left="29" w:right="499"/>
        <w:jc w:val="center"/>
      </w:pPr>
      <w:r>
        <w:rPr>
          <w:rFonts w:eastAsia="Times New Roman"/>
          <w:b/>
          <w:bCs/>
          <w:color w:val="2C2C2C"/>
          <w:spacing w:val="-3"/>
          <w:sz w:val="26"/>
          <w:szCs w:val="26"/>
        </w:rPr>
        <w:t>СКАЗОЧНЫЙ</w:t>
      </w:r>
      <w:r w:rsidR="00D37144"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 </w:t>
      </w:r>
      <w:r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 МЮЗИКЛ </w:t>
      </w:r>
      <w:r w:rsidR="00D37144"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 </w:t>
      </w:r>
      <w:r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ПО МОТИВАМ </w:t>
      </w:r>
      <w:r w:rsidR="00D37144"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 </w:t>
      </w:r>
      <w:r>
        <w:rPr>
          <w:rFonts w:eastAsia="Times New Roman"/>
          <w:b/>
          <w:bCs/>
          <w:color w:val="2C2C2C"/>
          <w:spacing w:val="-3"/>
          <w:sz w:val="26"/>
          <w:szCs w:val="26"/>
        </w:rPr>
        <w:t xml:space="preserve">«СНЕЖНОЙ КОРОЛЕВЫ» </w:t>
      </w:r>
      <w:r>
        <w:rPr>
          <w:rFonts w:eastAsia="Times New Roman"/>
          <w:b/>
          <w:bCs/>
          <w:color w:val="2C2C2C"/>
          <w:spacing w:val="-1"/>
          <w:sz w:val="26"/>
          <w:szCs w:val="26"/>
        </w:rPr>
        <w:t>«КОРОЛЕВСТВО ЦВЕТНЫХ ЛЬДОВ»</w:t>
      </w:r>
    </w:p>
    <w:p w:rsidR="00D37144" w:rsidRDefault="00E75B3C" w:rsidP="00D37144">
      <w:pPr>
        <w:shd w:val="clear" w:color="auto" w:fill="FFFFFF"/>
        <w:spacing w:before="283" w:line="283" w:lineRule="exact"/>
        <w:ind w:left="29" w:firstLine="763"/>
        <w:rPr>
          <w:rFonts w:eastAsia="Times New Roman"/>
          <w:color w:val="2C2C2C"/>
          <w:spacing w:val="-1"/>
          <w:sz w:val="26"/>
          <w:szCs w:val="26"/>
        </w:rPr>
      </w:pPr>
      <w:r>
        <w:rPr>
          <w:rFonts w:eastAsia="Times New Roman"/>
          <w:color w:val="2C2C2C"/>
          <w:spacing w:val="-1"/>
          <w:sz w:val="26"/>
          <w:szCs w:val="26"/>
        </w:rPr>
        <w:t xml:space="preserve">«Королевство цветных льдов» - Это удивительный спектакль был создан по мотивам </w:t>
      </w:r>
      <w:r w:rsidR="00D37144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сказки Г.</w:t>
      </w:r>
      <w:r w:rsidR="00D371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7144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Х.</w:t>
      </w:r>
      <w:r w:rsidR="00D3714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7144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Андерсена «Снежная королева»</w:t>
      </w:r>
      <w:r w:rsidR="00D3714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C50AB" w:rsidRDefault="00CC50AB" w:rsidP="00CC50AB">
      <w:pPr>
        <w:shd w:val="clear" w:color="auto" w:fill="FFFFFF"/>
        <w:spacing w:before="283" w:line="283" w:lineRule="exact"/>
        <w:ind w:left="29" w:firstLine="76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1366520</wp:posOffset>
            </wp:positionV>
            <wp:extent cx="2655570" cy="1630680"/>
            <wp:effectExtent l="19050" t="0" r="0" b="0"/>
            <wp:wrapTight wrapText="bothSides">
              <wp:wrapPolygon edited="0">
                <wp:start x="-155" y="0"/>
                <wp:lineTo x="-155" y="21449"/>
                <wp:lineTo x="21538" y="21449"/>
                <wp:lineTo x="21538" y="0"/>
                <wp:lineTo x="-155" y="0"/>
              </wp:wrapPolygon>
            </wp:wrapTight>
            <wp:docPr id="3" name="Рисунок 2" descr="korolevst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levstv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5F6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Сказочный мюзикл для детей «Королевство цветных льдов» по-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</w:t>
      </w:r>
      <w:r w:rsidR="006B15F6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астоящему удивительный спектакль. Как и в сказке, главная героиня мюзикла - Герда, которая, преодолевая препятствия на своём пути, идет на помощь брату. Лихие весёлые разбойники, коварный король, принцесса </w:t>
      </w:r>
      <w:proofErr w:type="spellStart"/>
      <w:r w:rsidR="006B15F6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Эльза</w:t>
      </w:r>
      <w:proofErr w:type="spellEnd"/>
      <w:r w:rsidR="006B15F6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принц Карл, говорящий олень – все они оживут в сказочном мюзикле «Королевство цветных льдов». Любой ребенок - огромный источник воображения. </w:t>
      </w:r>
    </w:p>
    <w:p w:rsidR="00D37144" w:rsidRDefault="00CC50AB" w:rsidP="00CC50AB">
      <w:pPr>
        <w:shd w:val="clear" w:color="auto" w:fill="FFFFFF"/>
        <w:spacing w:before="283" w:line="283" w:lineRule="exact"/>
        <w:ind w:left="29" w:firstLine="76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154305</wp:posOffset>
            </wp:positionV>
            <wp:extent cx="2868930" cy="1752600"/>
            <wp:effectExtent l="19050" t="0" r="7620" b="0"/>
            <wp:wrapTight wrapText="bothSides">
              <wp:wrapPolygon edited="0">
                <wp:start x="-143" y="0"/>
                <wp:lineTo x="-143" y="21365"/>
                <wp:lineTo x="21657" y="21365"/>
                <wp:lineTo x="21657" y="0"/>
                <wp:lineTo x="-143" y="0"/>
              </wp:wrapPolygon>
            </wp:wrapTight>
            <wp:docPr id="2" name="Рисунок 1" descr="korolevst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levstv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5F6"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Читая книги, дети представляют героев, драмы, разворачивающиеся в сказках. Театральное представление – признанный способ развития творческих задатков ребенка.</w:t>
      </w:r>
    </w:p>
    <w:p w:rsidR="00CC50AB" w:rsidRDefault="006B15F6" w:rsidP="00CC50AB">
      <w:pPr>
        <w:shd w:val="clear" w:color="auto" w:fill="FFFFFF"/>
        <w:spacing w:before="283" w:line="283" w:lineRule="exact"/>
        <w:ind w:left="29" w:firstLine="76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Каждый показ спектакля — это событие для зрителей – стремительно развивающееся действие присущее современному жанру мюзикла в сочетании со сказочностью сюжета увлекают зрителя и погружают в волшебный музыкальный мир. Мы постарались создать такой спектакль, чтобы он был интересен как детям, так и взрослым, чтобы каждый находил в нём полезное для себя.</w:t>
      </w:r>
    </w:p>
    <w:p w:rsidR="00D37144" w:rsidRDefault="006B15F6" w:rsidP="00CC50AB">
      <w:pPr>
        <w:shd w:val="clear" w:color="auto" w:fill="FFFFFF"/>
        <w:spacing w:before="283" w:line="283" w:lineRule="exact"/>
        <w:ind w:left="29" w:firstLine="763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Наш мюзикл понравится детям в возрасте от 5 до 13 лет. Спектакль уже был по достоинству оценен в городах Прибалтики. «Королевство цветных льдов» - отличная возможность семейного времяпрепровождения.</w:t>
      </w:r>
      <w:r w:rsidRPr="0077102A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77102A" w:rsidRPr="0077102A" w:rsidRDefault="006B15F6" w:rsidP="00CC50AB">
      <w:pPr>
        <w:shd w:val="clear" w:color="auto" w:fill="FFFFFF"/>
        <w:spacing w:before="283" w:line="283" w:lineRule="exact"/>
        <w:ind w:left="29" w:firstLine="76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Мюзикл был создан многолетним творческим тандемом режиссёров Михаила Славского и Владимира Веселова, на счету которых немало детских телевизионных передач, мюзикл «Королевский бал Золушки», детские шоу-программы в Ледовом Дворце. Кроме того, режиссёры могут похвастаться съемками детского сериала «Летние приключения </w:t>
      </w:r>
      <w:proofErr w:type="gramStart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отчаянных</w:t>
      </w:r>
      <w:proofErr w:type="gramEnd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».</w:t>
      </w:r>
      <w:r w:rsidRPr="0077102A">
        <w:rPr>
          <w:rFonts w:ascii="Arial" w:hAnsi="Arial" w:cs="Arial"/>
          <w:color w:val="333333"/>
          <w:sz w:val="24"/>
          <w:szCs w:val="24"/>
        </w:rPr>
        <w:br/>
      </w: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Специально для мюзикла композитор Дмитрий Гусев написал яркую запоминающуюся музыку на стихи поэта Николая Веселова. Ему, как никому другому известны правила работы в детской музыке. Каждая песня мюзикла, созданная Дмитрием Гусевым, является проверенным хитом. Яркое впечатление у зрителей дополняют искусно выполненные костюмы и декорации, а также качественная хореографическая постановка. Как и положено, в нашей сказке есть и романтика, и грусть, и веселье, и лукавство. Приходите – не пожалеете!</w:t>
      </w:r>
      <w:r w:rsidRPr="0077102A">
        <w:rPr>
          <w:rFonts w:ascii="Arial" w:hAnsi="Arial" w:cs="Arial"/>
          <w:color w:val="333333"/>
          <w:sz w:val="24"/>
          <w:szCs w:val="24"/>
        </w:rPr>
        <w:br/>
      </w:r>
      <w:r w:rsidRPr="0077102A">
        <w:rPr>
          <w:rFonts w:ascii="Arial" w:hAnsi="Arial" w:cs="Arial"/>
          <w:color w:val="333333"/>
          <w:sz w:val="24"/>
          <w:szCs w:val="24"/>
        </w:rPr>
        <w:lastRenderedPageBreak/>
        <w:br/>
      </w: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Автор сценария – Владимир Веселов. </w:t>
      </w:r>
    </w:p>
    <w:p w:rsidR="0077102A" w:rsidRPr="0077102A" w:rsidRDefault="006B15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Режиссёры-постановщики: Михаил </w:t>
      </w:r>
      <w:proofErr w:type="spellStart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Славский</w:t>
      </w:r>
      <w:proofErr w:type="spellEnd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Владимир Веселов. </w:t>
      </w:r>
    </w:p>
    <w:p w:rsidR="0077102A" w:rsidRPr="0077102A" w:rsidRDefault="006B15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Композитор – Дмитрий Гусев.</w:t>
      </w:r>
    </w:p>
    <w:p w:rsidR="0077102A" w:rsidRPr="0077102A" w:rsidRDefault="006B15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Хореограф – Ольга </w:t>
      </w:r>
      <w:proofErr w:type="spellStart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Могиленич</w:t>
      </w:r>
      <w:proofErr w:type="spellEnd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77102A" w:rsidRDefault="006B15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Авторы стихов – Николай Веселов. </w:t>
      </w:r>
    </w:p>
    <w:p w:rsidR="00CC50AB" w:rsidRDefault="006B15F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Продюсер – Михаил </w:t>
      </w:r>
      <w:proofErr w:type="spellStart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Славский</w:t>
      </w:r>
      <w:proofErr w:type="spellEnd"/>
      <w:r w:rsidRPr="0077102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D6B3F" w:rsidRPr="0077102A" w:rsidRDefault="006B15F6">
      <w:pPr>
        <w:rPr>
          <w:sz w:val="24"/>
          <w:szCs w:val="24"/>
        </w:rPr>
      </w:pPr>
      <w:r w:rsidRPr="0077102A">
        <w:rPr>
          <w:rFonts w:ascii="Arial" w:hAnsi="Arial" w:cs="Arial"/>
          <w:color w:val="333333"/>
          <w:sz w:val="24"/>
          <w:szCs w:val="24"/>
        </w:rPr>
        <w:br/>
      </w:r>
      <w:r w:rsidRPr="0077102A">
        <w:rPr>
          <w:rFonts w:ascii="Arial" w:hAnsi="Arial" w:cs="Arial"/>
          <w:color w:val="333333"/>
          <w:sz w:val="24"/>
          <w:szCs w:val="24"/>
        </w:rPr>
        <w:br/>
      </w:r>
      <w:r w:rsidR="00CC50AB">
        <w:rPr>
          <w:noProof/>
          <w:sz w:val="24"/>
          <w:szCs w:val="24"/>
          <w:lang w:eastAsia="ru-RU"/>
        </w:rPr>
        <w:drawing>
          <wp:inline distT="0" distB="0" distL="0" distR="0">
            <wp:extent cx="1881637" cy="2659380"/>
            <wp:effectExtent l="19050" t="0" r="4313" b="0"/>
            <wp:docPr id="4" name="Рисунок 3" descr="korolev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levst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637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B3F" w:rsidRPr="0077102A" w:rsidSect="00CC50A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F6"/>
    <w:rsid w:val="001069CC"/>
    <w:rsid w:val="002F0136"/>
    <w:rsid w:val="00310F61"/>
    <w:rsid w:val="004150AA"/>
    <w:rsid w:val="00485F80"/>
    <w:rsid w:val="004C7BFF"/>
    <w:rsid w:val="005D6B3F"/>
    <w:rsid w:val="006B15F6"/>
    <w:rsid w:val="00732B63"/>
    <w:rsid w:val="0077102A"/>
    <w:rsid w:val="00996EAF"/>
    <w:rsid w:val="00A943AC"/>
    <w:rsid w:val="00B86686"/>
    <w:rsid w:val="00BE3632"/>
    <w:rsid w:val="00C4797C"/>
    <w:rsid w:val="00C636C0"/>
    <w:rsid w:val="00C732D0"/>
    <w:rsid w:val="00CC50AB"/>
    <w:rsid w:val="00D37144"/>
    <w:rsid w:val="00E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5F6"/>
  </w:style>
  <w:style w:type="paragraph" w:styleId="a3">
    <w:name w:val="Balloon Text"/>
    <w:basedOn w:val="a"/>
    <w:link w:val="a4"/>
    <w:uiPriority w:val="99"/>
    <w:semiHidden/>
    <w:unhideWhenUsed/>
    <w:rsid w:val="00771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2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06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2015-11-12T16:39:00Z</dcterms:created>
  <dcterms:modified xsi:type="dcterms:W3CDTF">2015-11-12T16:39:00Z</dcterms:modified>
</cp:coreProperties>
</file>